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4"/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533969</wp:posOffset>
            </wp:positionH>
            <wp:positionV relativeFrom="paragraph">
              <wp:posOffset>-114753</wp:posOffset>
            </wp:positionV>
            <wp:extent cx="6424295" cy="3776353"/>
            <wp:effectExtent l="19050" t="0" r="14605" b="1081405"/>
            <wp:wrapNone/>
            <wp:docPr id="2" name="Рисунок 2" descr="День защиты детей – праздник счастливого детства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нь защиты детей – праздник счастливого детства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377635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</w:p>
    <w:p>
      <w:pPr>
        <w:pStyle w:val="a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581891</wp:posOffset>
                </wp:positionH>
                <wp:positionV relativeFrom="paragraph">
                  <wp:posOffset>554726</wp:posOffset>
                </wp:positionV>
                <wp:extent cx="6400800" cy="6080166"/>
                <wp:effectExtent l="0" t="0" r="19050" b="158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080166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Приглашаем на традиционный, летний праздник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  <w:t>«Здравствуй лето красное, здравствуй лето жаркое»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приуроченный ко </w:t>
                            </w:r>
                            <w:r>
                              <w:rPr>
                                <w:rFonts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Дню защ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иты детей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который состоится   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  <w:t>1 июня 2025 г. с 10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:00 до 15:00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 xml:space="preserve">Место проведения: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г.Болгар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ул.Пионерская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 xml:space="preserve"> 40А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зал РДК, сквер, стадион</w:t>
                            </w:r>
                          </w:p>
                          <w:p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В программе:</w:t>
                            </w:r>
                          </w:p>
                          <w:p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10.00-11.30 - Концертная программа, </w:t>
                            </w:r>
                          </w:p>
                          <w:p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11.30-11.45 - танцевальный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флешмоб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11.45-13.00 - конкурс рисунков на асфальте, </w:t>
                            </w:r>
                          </w:p>
                          <w:p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11.4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5-13.00 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конкурсно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- игровая программа,</w:t>
                            </w: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11.4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5-13.00 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мастер-классы для детей, подростков и их родителей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по изготовлению и запуску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ракето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-моделей на точность</w:t>
                            </w:r>
                            <w: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11.4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5-13.00 </w:t>
                            </w: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- спортивная эстафета «Дорога к золотым медалям», </w:t>
                            </w:r>
                          </w:p>
                          <w:p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rFonts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14.00 – 15.00 - просмотр мультфильмов.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5.8pt;margin-top:43.7pt;width:7in;height:4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" fillcolor="#ff9" strokecolor="yellow" strokeweight=".5pt">
                <v:textbox>
                  <w:txbxContent>
                    <w:p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36"/>
                          <w:szCs w:val="36"/>
                        </w:rPr>
                        <w:t>Приглашаем на традиционный, летний праздник</w:t>
                      </w:r>
                    </w:p>
                    <w:p>
                      <w:pPr>
                        <w:jc w:val="center"/>
                        <w:rPr>
                          <w:b/>
                          <w:i/>
                          <w:i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cs="Times New Roman"/>
                          <w:b/>
                          <w:i/>
                          <w:iCs/>
                          <w:color w:val="FF0000"/>
                          <w:sz w:val="36"/>
                          <w:szCs w:val="36"/>
                        </w:rPr>
                        <w:t>«Здравствуй лето красное, здравствуй лето жаркое»</w:t>
                      </w:r>
                      <w:r>
                        <w:rPr>
                          <w:b/>
                          <w:i/>
                          <w:iCs/>
                          <w:color w:val="FF0000"/>
                          <w:sz w:val="36"/>
                          <w:szCs w:val="36"/>
                        </w:rPr>
                        <w:t xml:space="preserve">, </w:t>
                      </w:r>
                    </w:p>
                    <w:p>
                      <w:pPr>
                        <w:jc w:val="center"/>
                        <w:rPr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  <w:t xml:space="preserve">приуроченный ко </w:t>
                      </w:r>
                      <w:r>
                        <w:rPr>
                          <w:rFonts w:cs="Times New Roman"/>
                          <w:b/>
                          <w:color w:val="C00000"/>
                          <w:sz w:val="36"/>
                          <w:szCs w:val="36"/>
                        </w:rPr>
                        <w:t>Дню защ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иты детей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, </w:t>
                      </w:r>
                    </w:p>
                    <w:p>
                      <w:pPr>
                        <w:jc w:val="center"/>
                        <w:rPr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который состоится   </w:t>
                      </w:r>
                    </w:p>
                    <w:p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</w:p>
                    <w:p>
                      <w:pPr>
                        <w:jc w:val="center"/>
                        <w:rPr>
                          <w:rFonts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44"/>
                        </w:rPr>
                        <w:t>1 июня 2025 г. с 10</w:t>
                      </w:r>
                      <w:r>
                        <w:rPr>
                          <w:rFonts w:cs="Times New Roman"/>
                          <w:b/>
                          <w:color w:val="FF0000"/>
                          <w:sz w:val="44"/>
                          <w:szCs w:val="44"/>
                        </w:rPr>
                        <w:t>:00 до 15:00</w:t>
                      </w:r>
                    </w:p>
                    <w:p>
                      <w:pPr>
                        <w:jc w:val="center"/>
                        <w:rPr>
                          <w:rFonts w:cs="Times New Roman"/>
                          <w:sz w:val="36"/>
                          <w:szCs w:val="36"/>
                          <w:u w:val="single"/>
                        </w:rPr>
                      </w:pPr>
                    </w:p>
                    <w:p>
                      <w:pPr>
                        <w:jc w:val="center"/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  <w:t xml:space="preserve">Место проведения: </w:t>
                      </w:r>
                      <w:proofErr w:type="spellStart"/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  <w:t>г.Болгар</w:t>
                      </w:r>
                      <w:proofErr w:type="spellEnd"/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  <w:t>ул.Пионерская</w:t>
                      </w:r>
                      <w:proofErr w:type="spellEnd"/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  <w:t xml:space="preserve"> 40А</w:t>
                      </w:r>
                    </w:p>
                    <w:p>
                      <w:pPr>
                        <w:jc w:val="center"/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  <w:u w:val="single"/>
                        </w:rPr>
                        <w:t>зал РДК, сквер, стадион</w:t>
                      </w:r>
                    </w:p>
                    <w:p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</w:p>
                    <w:p>
                      <w:pPr>
                        <w:jc w:val="center"/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  <w:t>В программе:</w:t>
                      </w:r>
                    </w:p>
                    <w:p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  <w:t xml:space="preserve">10.00-11.30 - Концертная программа, </w:t>
                      </w:r>
                    </w:p>
                    <w:p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11.30-11.45 - танцевальный </w:t>
                      </w:r>
                      <w:proofErr w:type="spellStart"/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флешмоб</w:t>
                      </w:r>
                      <w:proofErr w:type="spellEnd"/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, </w:t>
                      </w:r>
                    </w:p>
                    <w:p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11.45-13.00 - конкурс рисунков на асфальте, </w:t>
                      </w:r>
                    </w:p>
                    <w:p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11.4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5-13.00 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- </w:t>
                      </w:r>
                      <w:proofErr w:type="spellStart"/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конкурсно</w:t>
                      </w:r>
                      <w:proofErr w:type="spellEnd"/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 - игровая программа,</w:t>
                      </w: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11.4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5-13.00 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  <w:t>мастер-классы для детей, подростков и их родителей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 по изготовлению и запуску </w:t>
                      </w:r>
                      <w:proofErr w:type="spellStart"/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ракето</w:t>
                      </w:r>
                      <w:proofErr w:type="spellEnd"/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-моделей на точность</w:t>
                      </w:r>
                      <w: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  <w:t xml:space="preserve">, </w:t>
                      </w:r>
                    </w:p>
                    <w:p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11.4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5-13.00 </w:t>
                      </w: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 xml:space="preserve">- спортивная эстафета «Дорога к золотым медалям», </w:t>
                      </w:r>
                    </w:p>
                    <w:p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rFonts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36"/>
                        </w:rPr>
                        <w:t>14.00 – 15.00 - просмотр мультфильмов.</w:t>
                      </w:r>
                    </w:p>
                    <w:p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36"/>
          <w:szCs w:val="36"/>
        </w:rPr>
        <w:t xml:space="preserve">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5pt;height:11.35pt" o:bullet="t">
        <v:imagedata r:id="rId1" o:title="mso9DBA"/>
      </v:shape>
    </w:pict>
  </w:numPicBullet>
  <w:abstractNum w:abstractNumId="0" w15:restartNumberingAfterBreak="0">
    <w:nsid w:val="3E714183"/>
    <w:multiLevelType w:val="hybridMultilevel"/>
    <w:tmpl w:val="110EA3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C71C0"/>
    <w:multiLevelType w:val="hybridMultilevel"/>
    <w:tmpl w:val="3530D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06C69"/>
    <w:multiLevelType w:val="hybridMultilevel"/>
    <w:tmpl w:val="B2063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B6044-3D99-4151-A762-FF9A7123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21</cp:revision>
  <dcterms:created xsi:type="dcterms:W3CDTF">2025-05-22T06:29:00Z</dcterms:created>
  <dcterms:modified xsi:type="dcterms:W3CDTF">2025-05-26T11:34:00Z</dcterms:modified>
</cp:coreProperties>
</file>